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C5E" w:rsidRDefault="00226C5E" w:rsidP="00226C5E">
      <w:pPr>
        <w:widowControl/>
        <w:suppressAutoHyphens w:val="0"/>
        <w:autoSpaceDE/>
        <w:jc w:val="center"/>
        <w:rPr>
          <w:rFonts w:ascii="Bookman Old Style" w:eastAsia="Times New Roman" w:hAnsi="Bookman Old Style"/>
          <w:b/>
          <w:sz w:val="28"/>
          <w:szCs w:val="28"/>
          <w:u w:val="single"/>
          <w:lang w:eastAsia="en-US"/>
        </w:rPr>
      </w:pPr>
      <w:bookmarkStart w:id="0" w:name="_GoBack"/>
      <w:bookmarkEnd w:id="0"/>
    </w:p>
    <w:p w:rsidR="00BE311E" w:rsidRPr="00BE311E" w:rsidRDefault="00BE311E" w:rsidP="00BE311E">
      <w:pPr>
        <w:widowControl/>
        <w:suppressAutoHyphens w:val="0"/>
        <w:autoSpaceDE/>
        <w:jc w:val="both"/>
        <w:rPr>
          <w:rFonts w:eastAsia="Times New Roman"/>
          <w:sz w:val="22"/>
          <w:szCs w:val="22"/>
          <w:lang w:eastAsia="bg-BG"/>
        </w:rPr>
      </w:pPr>
      <w:r w:rsidRPr="00BE311E">
        <w:rPr>
          <w:rFonts w:eastAsia="Times New Roman"/>
          <w:sz w:val="22"/>
          <w:szCs w:val="22"/>
          <w:lang w:eastAsia="bg-BG"/>
        </w:rPr>
        <w:t>Вх. № ………………………….</w:t>
      </w:r>
      <w:r w:rsidRPr="00BE311E">
        <w:rPr>
          <w:rFonts w:eastAsia="Times New Roman"/>
          <w:sz w:val="22"/>
          <w:szCs w:val="22"/>
          <w:lang w:eastAsia="bg-BG"/>
        </w:rPr>
        <w:tab/>
      </w:r>
      <w:r w:rsidRPr="00BE311E">
        <w:rPr>
          <w:rFonts w:eastAsia="Times New Roman"/>
          <w:sz w:val="22"/>
          <w:szCs w:val="22"/>
          <w:lang w:eastAsia="bg-BG"/>
        </w:rPr>
        <w:tab/>
      </w:r>
      <w:r w:rsidRPr="00BE311E">
        <w:rPr>
          <w:rFonts w:eastAsia="Times New Roman"/>
          <w:sz w:val="22"/>
          <w:szCs w:val="22"/>
          <w:lang w:eastAsia="bg-BG"/>
        </w:rPr>
        <w:tab/>
      </w:r>
      <w:r w:rsidRPr="00BE311E">
        <w:rPr>
          <w:rFonts w:eastAsia="Times New Roman"/>
          <w:sz w:val="22"/>
          <w:szCs w:val="22"/>
          <w:lang w:eastAsia="bg-BG"/>
        </w:rPr>
        <w:tab/>
      </w:r>
      <w:r w:rsidRPr="00BE311E">
        <w:rPr>
          <w:rFonts w:eastAsia="Times New Roman"/>
          <w:sz w:val="22"/>
          <w:szCs w:val="22"/>
          <w:lang w:eastAsia="bg-BG"/>
        </w:rPr>
        <w:tab/>
      </w:r>
      <w:r w:rsidRPr="00BE311E">
        <w:rPr>
          <w:rFonts w:eastAsia="Times New Roman"/>
          <w:sz w:val="22"/>
          <w:szCs w:val="22"/>
          <w:lang w:eastAsia="bg-BG"/>
        </w:rPr>
        <w:tab/>
        <w:t>ДО</w:t>
      </w:r>
    </w:p>
    <w:p w:rsidR="00BE311E" w:rsidRPr="00BE311E" w:rsidRDefault="00BE311E" w:rsidP="00BE311E">
      <w:pPr>
        <w:widowControl/>
        <w:suppressAutoHyphens w:val="0"/>
        <w:autoSpaceDE/>
        <w:jc w:val="both"/>
        <w:rPr>
          <w:rFonts w:eastAsia="Times New Roman"/>
          <w:sz w:val="22"/>
          <w:szCs w:val="22"/>
          <w:lang w:eastAsia="bg-BG"/>
        </w:rPr>
      </w:pPr>
      <w:r w:rsidRPr="00BE311E">
        <w:rPr>
          <w:rFonts w:eastAsia="Times New Roman"/>
          <w:sz w:val="22"/>
          <w:szCs w:val="22"/>
          <w:lang w:eastAsia="bg-BG"/>
        </w:rPr>
        <w:tab/>
      </w:r>
      <w:r w:rsidRPr="00BE311E">
        <w:rPr>
          <w:rFonts w:eastAsia="Times New Roman"/>
          <w:sz w:val="22"/>
          <w:szCs w:val="22"/>
          <w:lang w:eastAsia="bg-BG"/>
        </w:rPr>
        <w:tab/>
      </w:r>
      <w:r w:rsidRPr="00BE311E">
        <w:rPr>
          <w:rFonts w:eastAsia="Times New Roman"/>
          <w:sz w:val="22"/>
          <w:szCs w:val="22"/>
          <w:lang w:eastAsia="bg-BG"/>
        </w:rPr>
        <w:tab/>
      </w:r>
      <w:r w:rsidRPr="00BE311E">
        <w:rPr>
          <w:rFonts w:eastAsia="Times New Roman"/>
          <w:sz w:val="22"/>
          <w:szCs w:val="22"/>
          <w:lang w:eastAsia="bg-BG"/>
        </w:rPr>
        <w:tab/>
      </w:r>
      <w:r w:rsidRPr="00BE311E">
        <w:rPr>
          <w:rFonts w:eastAsia="Times New Roman"/>
          <w:sz w:val="22"/>
          <w:szCs w:val="22"/>
          <w:lang w:eastAsia="bg-BG"/>
        </w:rPr>
        <w:tab/>
      </w:r>
      <w:r w:rsidRPr="00BE311E">
        <w:rPr>
          <w:rFonts w:eastAsia="Times New Roman"/>
          <w:sz w:val="22"/>
          <w:szCs w:val="22"/>
          <w:lang w:eastAsia="bg-BG"/>
        </w:rPr>
        <w:tab/>
      </w:r>
      <w:r w:rsidRPr="00BE311E">
        <w:rPr>
          <w:rFonts w:eastAsia="Times New Roman"/>
          <w:sz w:val="22"/>
          <w:szCs w:val="22"/>
          <w:lang w:eastAsia="bg-BG"/>
        </w:rPr>
        <w:tab/>
      </w:r>
      <w:r w:rsidRPr="00BE311E">
        <w:rPr>
          <w:rFonts w:eastAsia="Times New Roman"/>
          <w:sz w:val="22"/>
          <w:szCs w:val="22"/>
          <w:lang w:eastAsia="bg-BG"/>
        </w:rPr>
        <w:tab/>
      </w:r>
      <w:r w:rsidRPr="00BE311E">
        <w:rPr>
          <w:rFonts w:eastAsia="Times New Roman"/>
          <w:sz w:val="22"/>
          <w:szCs w:val="22"/>
          <w:lang w:eastAsia="bg-BG"/>
        </w:rPr>
        <w:tab/>
      </w:r>
      <w:r w:rsidRPr="00BE311E">
        <w:rPr>
          <w:rFonts w:eastAsia="Times New Roman"/>
          <w:sz w:val="22"/>
          <w:szCs w:val="22"/>
          <w:lang w:eastAsia="bg-BG"/>
        </w:rPr>
        <w:tab/>
        <w:t xml:space="preserve">КМЕТА </w:t>
      </w:r>
    </w:p>
    <w:p w:rsidR="00BE311E" w:rsidRPr="00BE311E" w:rsidRDefault="00BE311E" w:rsidP="00BE311E">
      <w:pPr>
        <w:widowControl/>
        <w:suppressAutoHyphens w:val="0"/>
        <w:autoSpaceDE/>
        <w:jc w:val="both"/>
        <w:rPr>
          <w:rFonts w:eastAsia="Times New Roman"/>
          <w:sz w:val="22"/>
          <w:szCs w:val="22"/>
          <w:lang w:eastAsia="bg-BG"/>
        </w:rPr>
      </w:pPr>
      <w:r w:rsidRPr="00BE311E">
        <w:rPr>
          <w:rFonts w:eastAsia="Times New Roman"/>
          <w:sz w:val="22"/>
          <w:szCs w:val="22"/>
          <w:lang w:eastAsia="bg-BG"/>
        </w:rPr>
        <w:t>От ……………………………...</w:t>
      </w:r>
      <w:r w:rsidRPr="00BE311E">
        <w:rPr>
          <w:rFonts w:eastAsia="Times New Roman"/>
          <w:sz w:val="22"/>
          <w:szCs w:val="22"/>
          <w:lang w:eastAsia="bg-BG"/>
        </w:rPr>
        <w:tab/>
      </w:r>
      <w:r w:rsidRPr="00BE311E">
        <w:rPr>
          <w:rFonts w:eastAsia="Times New Roman"/>
          <w:sz w:val="22"/>
          <w:szCs w:val="22"/>
          <w:lang w:eastAsia="bg-BG"/>
        </w:rPr>
        <w:tab/>
      </w:r>
      <w:r w:rsidRPr="00BE311E">
        <w:rPr>
          <w:rFonts w:eastAsia="Times New Roman"/>
          <w:sz w:val="22"/>
          <w:szCs w:val="22"/>
          <w:lang w:eastAsia="bg-BG"/>
        </w:rPr>
        <w:tab/>
      </w:r>
      <w:r w:rsidRPr="00BE311E">
        <w:rPr>
          <w:rFonts w:eastAsia="Times New Roman"/>
          <w:sz w:val="22"/>
          <w:szCs w:val="22"/>
          <w:lang w:eastAsia="bg-BG"/>
        </w:rPr>
        <w:tab/>
      </w:r>
      <w:r w:rsidRPr="00BE311E">
        <w:rPr>
          <w:rFonts w:eastAsia="Times New Roman"/>
          <w:sz w:val="22"/>
          <w:szCs w:val="22"/>
          <w:lang w:eastAsia="bg-BG"/>
        </w:rPr>
        <w:tab/>
      </w:r>
      <w:r w:rsidRPr="00BE311E">
        <w:rPr>
          <w:rFonts w:eastAsia="Times New Roman"/>
          <w:sz w:val="22"/>
          <w:szCs w:val="22"/>
          <w:lang w:eastAsia="bg-BG"/>
        </w:rPr>
        <w:tab/>
        <w:t>НА ОБЩИНА РАДНЕВО</w:t>
      </w:r>
    </w:p>
    <w:p w:rsidR="00BE311E" w:rsidRPr="00BE311E" w:rsidRDefault="00BE311E" w:rsidP="00BE311E">
      <w:pPr>
        <w:widowControl/>
        <w:suppressAutoHyphens w:val="0"/>
        <w:autoSpaceDE/>
        <w:jc w:val="both"/>
        <w:rPr>
          <w:rFonts w:eastAsia="Times New Roman"/>
          <w:sz w:val="22"/>
          <w:szCs w:val="22"/>
          <w:lang w:eastAsia="bg-BG"/>
        </w:rPr>
      </w:pPr>
    </w:p>
    <w:p w:rsidR="00BE311E" w:rsidRPr="00BE311E" w:rsidRDefault="00BE311E" w:rsidP="00BE311E">
      <w:pPr>
        <w:widowControl/>
        <w:suppressAutoHyphens w:val="0"/>
        <w:autoSpaceDE/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E311E" w:rsidRPr="00BE311E" w:rsidRDefault="00BE311E" w:rsidP="00BE311E">
      <w:pPr>
        <w:widowControl/>
        <w:suppressAutoHyphens w:val="0"/>
        <w:autoSpaceDE/>
        <w:jc w:val="both"/>
        <w:rPr>
          <w:rFonts w:eastAsia="Times New Roman"/>
          <w:sz w:val="24"/>
          <w:szCs w:val="24"/>
          <w:lang w:eastAsia="bg-BG"/>
        </w:rPr>
      </w:pPr>
    </w:p>
    <w:p w:rsidR="00BE311E" w:rsidRPr="00BE311E" w:rsidRDefault="00BE311E" w:rsidP="00BE311E">
      <w:pPr>
        <w:widowControl/>
        <w:suppressAutoHyphens w:val="0"/>
        <w:autoSpaceDE/>
        <w:jc w:val="both"/>
        <w:rPr>
          <w:rFonts w:eastAsia="Times New Roman"/>
          <w:sz w:val="24"/>
          <w:szCs w:val="24"/>
          <w:lang w:eastAsia="bg-BG"/>
        </w:rPr>
      </w:pPr>
      <w:r w:rsidRPr="00BE311E">
        <w:rPr>
          <w:rFonts w:eastAsia="Times New Roman"/>
          <w:sz w:val="24"/>
          <w:szCs w:val="24"/>
          <w:lang w:eastAsia="bg-BG"/>
        </w:rPr>
        <w:tab/>
      </w:r>
      <w:r w:rsidRPr="00BE311E">
        <w:rPr>
          <w:rFonts w:eastAsia="Times New Roman"/>
          <w:sz w:val="24"/>
          <w:szCs w:val="24"/>
          <w:lang w:eastAsia="bg-BG"/>
        </w:rPr>
        <w:tab/>
      </w:r>
      <w:r w:rsidRPr="00BE311E">
        <w:rPr>
          <w:rFonts w:eastAsia="Times New Roman"/>
          <w:sz w:val="24"/>
          <w:szCs w:val="24"/>
          <w:lang w:eastAsia="bg-BG"/>
        </w:rPr>
        <w:tab/>
      </w:r>
      <w:r w:rsidRPr="00BE311E">
        <w:rPr>
          <w:rFonts w:eastAsia="Times New Roman"/>
          <w:sz w:val="24"/>
          <w:szCs w:val="24"/>
          <w:lang w:eastAsia="bg-BG"/>
        </w:rPr>
        <w:tab/>
      </w:r>
      <w:r w:rsidRPr="00BE311E">
        <w:rPr>
          <w:rFonts w:eastAsia="Times New Roman"/>
          <w:sz w:val="24"/>
          <w:szCs w:val="24"/>
          <w:lang w:eastAsia="bg-BG"/>
        </w:rPr>
        <w:tab/>
      </w:r>
      <w:r w:rsidRPr="00BE311E">
        <w:rPr>
          <w:rFonts w:eastAsia="Times New Roman"/>
          <w:sz w:val="24"/>
          <w:szCs w:val="24"/>
          <w:lang w:eastAsia="bg-BG"/>
        </w:rPr>
        <w:tab/>
      </w:r>
      <w:r w:rsidRPr="00BE311E">
        <w:rPr>
          <w:rFonts w:eastAsia="Times New Roman"/>
          <w:sz w:val="24"/>
          <w:szCs w:val="24"/>
          <w:lang w:eastAsia="bg-BG"/>
        </w:rPr>
        <w:tab/>
      </w:r>
    </w:p>
    <w:p w:rsidR="00BE311E" w:rsidRPr="00BE311E" w:rsidRDefault="00BE311E" w:rsidP="00BE311E">
      <w:pPr>
        <w:widowControl/>
        <w:suppressAutoHyphens w:val="0"/>
        <w:autoSpaceDE/>
        <w:jc w:val="center"/>
        <w:rPr>
          <w:rFonts w:eastAsia="Times New Roman"/>
          <w:b/>
          <w:bCs/>
          <w:color w:val="000000"/>
          <w:sz w:val="36"/>
          <w:szCs w:val="36"/>
          <w:lang w:eastAsia="bg-BG"/>
        </w:rPr>
      </w:pPr>
      <w:r w:rsidRPr="00BE311E">
        <w:rPr>
          <w:rFonts w:eastAsia="Times New Roman"/>
          <w:b/>
          <w:bCs/>
          <w:color w:val="000000"/>
          <w:sz w:val="36"/>
          <w:szCs w:val="36"/>
          <w:lang w:eastAsia="bg-BG"/>
        </w:rPr>
        <w:t>З А Я В Л Е Н И Е</w:t>
      </w:r>
    </w:p>
    <w:p w:rsidR="00BE311E" w:rsidRPr="00BE311E" w:rsidRDefault="00BE311E" w:rsidP="00BE311E">
      <w:pPr>
        <w:widowControl/>
        <w:suppressAutoHyphens w:val="0"/>
        <w:autoSpaceDE/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BE311E" w:rsidRPr="00BE311E" w:rsidRDefault="00BE311E" w:rsidP="00BE311E">
      <w:pPr>
        <w:widowControl/>
        <w:suppressAutoHyphens w:val="0"/>
        <w:autoSpaceDE/>
        <w:spacing w:after="200" w:line="276" w:lineRule="auto"/>
        <w:jc w:val="both"/>
        <w:rPr>
          <w:rFonts w:eastAsiaTheme="minorHAnsi"/>
          <w:b/>
          <w:lang w:eastAsia="en-US"/>
        </w:rPr>
      </w:pPr>
      <w:r w:rsidRPr="00BE311E">
        <w:rPr>
          <w:rFonts w:eastAsiaTheme="minorHAnsi"/>
          <w:b/>
          <w:lang w:eastAsia="en-US"/>
        </w:rPr>
        <w:t>От ……………………………………………………………………………….............................................................</w:t>
      </w:r>
    </w:p>
    <w:p w:rsidR="00BE311E" w:rsidRPr="00BE311E" w:rsidRDefault="00BE311E" w:rsidP="00BE311E">
      <w:pPr>
        <w:widowControl/>
        <w:suppressAutoHyphens w:val="0"/>
        <w:autoSpaceDE/>
        <w:spacing w:after="200" w:line="276" w:lineRule="auto"/>
        <w:jc w:val="both"/>
        <w:rPr>
          <w:rFonts w:eastAsiaTheme="minorHAnsi"/>
          <w:b/>
          <w:lang w:eastAsia="en-US"/>
        </w:rPr>
      </w:pPr>
      <w:r w:rsidRPr="00BE311E">
        <w:rPr>
          <w:rFonts w:eastAsiaTheme="minorHAnsi"/>
          <w:b/>
          <w:lang w:eastAsia="en-US"/>
        </w:rPr>
        <w:t>Представляващ …………………………………………………………………………...............................................</w:t>
      </w:r>
    </w:p>
    <w:p w:rsidR="00BE311E" w:rsidRPr="00BE311E" w:rsidRDefault="00BE311E" w:rsidP="00BE311E">
      <w:pPr>
        <w:widowControl/>
        <w:suppressAutoHyphens w:val="0"/>
        <w:autoSpaceDE/>
        <w:spacing w:after="200" w:line="276" w:lineRule="auto"/>
        <w:jc w:val="both"/>
        <w:rPr>
          <w:rFonts w:eastAsiaTheme="minorHAnsi"/>
          <w:b/>
          <w:lang w:eastAsia="en-US"/>
        </w:rPr>
      </w:pPr>
      <w:r w:rsidRPr="00BE311E">
        <w:rPr>
          <w:rFonts w:eastAsiaTheme="minorHAnsi"/>
          <w:b/>
          <w:lang w:eastAsia="en-US"/>
        </w:rPr>
        <w:t>Седалище и адрес на управление на фирмата: гр. /с./ ……………………………………….……………….…...</w:t>
      </w:r>
    </w:p>
    <w:p w:rsidR="00BE311E" w:rsidRPr="00BE311E" w:rsidRDefault="00BE311E" w:rsidP="00BE311E">
      <w:pPr>
        <w:widowControl/>
        <w:suppressAutoHyphens w:val="0"/>
        <w:autoSpaceDE/>
        <w:spacing w:after="200" w:line="276" w:lineRule="auto"/>
        <w:jc w:val="both"/>
        <w:rPr>
          <w:rFonts w:eastAsiaTheme="minorHAnsi"/>
          <w:b/>
          <w:lang w:eastAsia="en-US"/>
        </w:rPr>
      </w:pPr>
      <w:r w:rsidRPr="00BE311E">
        <w:rPr>
          <w:rFonts w:eastAsiaTheme="minorHAnsi"/>
          <w:b/>
          <w:lang w:eastAsia="en-US"/>
        </w:rPr>
        <w:t>ул. „ ……………………….…………………………………….………...…“  № …………………………….…………</w:t>
      </w:r>
    </w:p>
    <w:p w:rsidR="00BE311E" w:rsidRPr="00BE311E" w:rsidRDefault="00BE311E" w:rsidP="00BE311E">
      <w:pPr>
        <w:widowControl/>
        <w:suppressAutoHyphens w:val="0"/>
        <w:autoSpaceDE/>
        <w:spacing w:after="200" w:line="276" w:lineRule="auto"/>
        <w:jc w:val="both"/>
        <w:rPr>
          <w:rFonts w:eastAsiaTheme="minorHAnsi"/>
          <w:b/>
          <w:lang w:eastAsia="en-US"/>
        </w:rPr>
      </w:pPr>
      <w:r w:rsidRPr="00BE311E">
        <w:rPr>
          <w:rFonts w:eastAsiaTheme="minorHAnsi"/>
          <w:b/>
          <w:lang w:eastAsia="en-US"/>
        </w:rPr>
        <w:t>ЕИК/Булстат ………………….…………………………….…… тел. ....…..……………..……………………………</w:t>
      </w:r>
    </w:p>
    <w:p w:rsidR="00BE311E" w:rsidRPr="00BE311E" w:rsidRDefault="00BE311E" w:rsidP="00BE311E">
      <w:pPr>
        <w:widowControl/>
        <w:suppressAutoHyphens w:val="0"/>
        <w:autoSpaceDE/>
        <w:spacing w:after="200" w:line="276" w:lineRule="auto"/>
        <w:rPr>
          <w:rFonts w:eastAsiaTheme="minorHAnsi"/>
          <w:lang w:eastAsia="en-US"/>
        </w:rPr>
      </w:pPr>
    </w:p>
    <w:p w:rsidR="00BE311E" w:rsidRPr="00BE311E" w:rsidRDefault="00BE311E" w:rsidP="00BE311E">
      <w:pPr>
        <w:widowControl/>
        <w:suppressAutoHyphens w:val="0"/>
        <w:autoSpaceDE/>
        <w:jc w:val="both"/>
        <w:rPr>
          <w:rFonts w:eastAsia="Times New Roman"/>
          <w:bCs/>
          <w:color w:val="000000"/>
          <w:sz w:val="22"/>
          <w:szCs w:val="22"/>
          <w:lang w:eastAsia="bg-BG"/>
        </w:rPr>
      </w:pPr>
      <w:r w:rsidRPr="00BE311E">
        <w:rPr>
          <w:rFonts w:eastAsia="Times New Roman"/>
          <w:bCs/>
          <w:color w:val="000000"/>
          <w:sz w:val="22"/>
          <w:szCs w:val="22"/>
          <w:lang w:eastAsia="bg-BG"/>
        </w:rPr>
        <w:t xml:space="preserve">            Г-н Кмет,</w:t>
      </w:r>
    </w:p>
    <w:p w:rsidR="00BE311E" w:rsidRPr="00BE311E" w:rsidRDefault="00BE311E" w:rsidP="00BE311E">
      <w:pPr>
        <w:widowControl/>
        <w:suppressAutoHyphens w:val="0"/>
        <w:autoSpaceDE/>
        <w:jc w:val="both"/>
        <w:rPr>
          <w:rFonts w:eastAsia="Times New Roman"/>
          <w:bCs/>
          <w:color w:val="000000"/>
          <w:sz w:val="22"/>
          <w:szCs w:val="22"/>
          <w:lang w:eastAsia="bg-BG"/>
        </w:rPr>
      </w:pPr>
    </w:p>
    <w:p w:rsidR="00BE311E" w:rsidRPr="00BE311E" w:rsidRDefault="00BE311E" w:rsidP="00BE311E">
      <w:pPr>
        <w:widowControl/>
        <w:suppressAutoHyphens w:val="0"/>
        <w:autoSpaceDE/>
        <w:jc w:val="both"/>
        <w:rPr>
          <w:rFonts w:eastAsia="Times New Roman"/>
          <w:bCs/>
          <w:color w:val="000000"/>
          <w:sz w:val="22"/>
          <w:szCs w:val="22"/>
          <w:lang w:eastAsia="bg-BG"/>
        </w:rPr>
      </w:pPr>
      <w:r w:rsidRPr="00BE311E">
        <w:rPr>
          <w:rFonts w:eastAsia="Times New Roman"/>
          <w:bCs/>
          <w:color w:val="000000"/>
          <w:sz w:val="22"/>
          <w:szCs w:val="22"/>
          <w:lang w:eastAsia="bg-BG"/>
        </w:rPr>
        <w:t xml:space="preserve">            Желая да ми бъде издадено разрешение за удължено работно време след 22/23:00 часа на обект: ……………………………………………………...… с работно време от …………………..до………………. </w:t>
      </w:r>
    </w:p>
    <w:p w:rsidR="00BE311E" w:rsidRPr="00BE311E" w:rsidRDefault="00BE311E" w:rsidP="00BE311E">
      <w:pPr>
        <w:widowControl/>
        <w:suppressAutoHyphens w:val="0"/>
        <w:autoSpaceDE/>
        <w:jc w:val="both"/>
        <w:rPr>
          <w:rFonts w:eastAsia="Times New Roman"/>
          <w:bCs/>
          <w:color w:val="000000"/>
          <w:sz w:val="22"/>
          <w:szCs w:val="22"/>
          <w:lang w:eastAsia="bg-BG"/>
        </w:rPr>
      </w:pPr>
      <w:r w:rsidRPr="00BE311E">
        <w:rPr>
          <w:rFonts w:eastAsia="Times New Roman"/>
          <w:bCs/>
          <w:color w:val="000000"/>
          <w:sz w:val="22"/>
          <w:szCs w:val="22"/>
          <w:lang w:eastAsia="bg-BG"/>
        </w:rPr>
        <w:t>за обект, намиращ се в гр. /с./………………...………….…………….………………………………….………   ул. „……………………………………………………………………………“ № ……………………………….</w:t>
      </w:r>
    </w:p>
    <w:p w:rsidR="00BE311E" w:rsidRPr="00BE311E" w:rsidRDefault="00BE311E" w:rsidP="00BE311E">
      <w:pPr>
        <w:widowControl/>
        <w:suppressAutoHyphens w:val="0"/>
        <w:autoSpaceDE/>
        <w:jc w:val="both"/>
        <w:rPr>
          <w:rFonts w:eastAsia="Times New Roman"/>
          <w:bCs/>
          <w:color w:val="000000"/>
          <w:sz w:val="22"/>
          <w:szCs w:val="22"/>
          <w:lang w:eastAsia="bg-BG"/>
        </w:rPr>
      </w:pPr>
      <w:r w:rsidRPr="00BE311E">
        <w:rPr>
          <w:rFonts w:eastAsia="Times New Roman"/>
          <w:bCs/>
          <w:color w:val="000000"/>
          <w:sz w:val="22"/>
          <w:szCs w:val="22"/>
          <w:lang w:eastAsia="bg-BG"/>
        </w:rPr>
        <w:t>почивни дни: ……………..……………………………………………………...………………………………...</w:t>
      </w:r>
    </w:p>
    <w:p w:rsidR="00BE311E" w:rsidRPr="00BE311E" w:rsidRDefault="00BE311E" w:rsidP="00BE311E">
      <w:pPr>
        <w:widowControl/>
        <w:suppressAutoHyphens w:val="0"/>
        <w:autoSpaceDE/>
        <w:jc w:val="both"/>
        <w:rPr>
          <w:rFonts w:eastAsia="Times New Roman"/>
          <w:bCs/>
          <w:color w:val="000000"/>
          <w:sz w:val="22"/>
          <w:szCs w:val="22"/>
          <w:lang w:eastAsia="bg-BG"/>
        </w:rPr>
      </w:pPr>
    </w:p>
    <w:p w:rsidR="00BE311E" w:rsidRPr="00BE311E" w:rsidRDefault="00BE311E" w:rsidP="00BE311E">
      <w:pPr>
        <w:widowControl/>
        <w:suppressAutoHyphens w:val="0"/>
        <w:autoSpaceDE/>
        <w:jc w:val="both"/>
        <w:rPr>
          <w:rFonts w:eastAsia="Times New Roman"/>
          <w:bCs/>
          <w:color w:val="000000"/>
          <w:sz w:val="22"/>
          <w:szCs w:val="22"/>
          <w:lang w:eastAsia="bg-BG"/>
        </w:rPr>
      </w:pPr>
    </w:p>
    <w:p w:rsidR="00BE311E" w:rsidRPr="00BE311E" w:rsidRDefault="00BE311E" w:rsidP="00BE311E">
      <w:pPr>
        <w:widowControl/>
        <w:suppressAutoHyphens w:val="0"/>
        <w:autoSpaceDE/>
        <w:ind w:firstLine="708"/>
        <w:jc w:val="both"/>
        <w:rPr>
          <w:rFonts w:eastAsia="Times New Roman"/>
          <w:b/>
          <w:bCs/>
          <w:color w:val="000000"/>
          <w:sz w:val="22"/>
          <w:szCs w:val="22"/>
          <w:u w:val="single"/>
          <w:lang w:eastAsia="bg-BG"/>
        </w:rPr>
      </w:pPr>
      <w:r w:rsidRPr="00BE311E">
        <w:rPr>
          <w:rFonts w:eastAsia="Times New Roman"/>
          <w:b/>
          <w:bCs/>
          <w:color w:val="000000"/>
          <w:sz w:val="22"/>
          <w:szCs w:val="22"/>
          <w:u w:val="single"/>
          <w:lang w:eastAsia="bg-BG"/>
        </w:rPr>
        <w:t>За целта прилагам следните документи:</w:t>
      </w:r>
    </w:p>
    <w:p w:rsidR="00BE311E" w:rsidRPr="00BE311E" w:rsidRDefault="00BE311E" w:rsidP="00BE311E">
      <w:pPr>
        <w:widowControl/>
        <w:suppressAutoHyphens w:val="0"/>
        <w:autoSpaceDE/>
        <w:jc w:val="both"/>
        <w:rPr>
          <w:rFonts w:eastAsia="Times New Roman"/>
          <w:b/>
          <w:bCs/>
          <w:color w:val="000000"/>
          <w:sz w:val="22"/>
          <w:szCs w:val="22"/>
          <w:lang w:eastAsia="bg-BG"/>
        </w:rPr>
      </w:pPr>
    </w:p>
    <w:p w:rsidR="00BE311E" w:rsidRPr="00BE311E" w:rsidRDefault="00BE311E" w:rsidP="00BE311E">
      <w:pPr>
        <w:widowControl/>
        <w:numPr>
          <w:ilvl w:val="0"/>
          <w:numId w:val="7"/>
        </w:numPr>
        <w:suppressAutoHyphens w:val="0"/>
        <w:autoSpaceDE/>
        <w:spacing w:after="200" w:line="276" w:lineRule="auto"/>
        <w:contextualSpacing/>
        <w:jc w:val="both"/>
        <w:rPr>
          <w:rFonts w:eastAsia="Times New Roman"/>
          <w:bCs/>
          <w:color w:val="000000"/>
          <w:lang w:eastAsia="bg-BG"/>
        </w:rPr>
      </w:pPr>
      <w:r w:rsidRPr="00BE311E">
        <w:rPr>
          <w:rFonts w:eastAsia="Times New Roman"/>
          <w:lang w:eastAsia="bg-BG"/>
        </w:rPr>
        <w:t>Становище от РЗИ – Стара Загора относно спазването на граничните стойности на показателите за шум – заверено копие.</w:t>
      </w:r>
    </w:p>
    <w:p w:rsidR="00BE311E" w:rsidRPr="00BE311E" w:rsidRDefault="00BE311E" w:rsidP="00BE311E">
      <w:pPr>
        <w:widowControl/>
        <w:numPr>
          <w:ilvl w:val="0"/>
          <w:numId w:val="7"/>
        </w:numPr>
        <w:suppressAutoHyphens w:val="0"/>
        <w:autoSpaceDE/>
        <w:spacing w:after="200" w:line="276" w:lineRule="auto"/>
        <w:contextualSpacing/>
        <w:jc w:val="both"/>
        <w:rPr>
          <w:rFonts w:eastAsia="Times New Roman"/>
          <w:bCs/>
          <w:color w:val="000000"/>
          <w:lang w:eastAsia="bg-BG"/>
        </w:rPr>
      </w:pPr>
      <w:r w:rsidRPr="00BE311E">
        <w:rPr>
          <w:rFonts w:eastAsia="Times New Roman"/>
          <w:bCs/>
          <w:color w:val="000000"/>
          <w:lang w:eastAsia="bg-BG"/>
        </w:rPr>
        <w:t>Копие от удостоверение за категоризация на обекта или копие от разрешение за въвеждане в експлоатация.</w:t>
      </w:r>
    </w:p>
    <w:p w:rsidR="00BE311E" w:rsidRPr="00BE311E" w:rsidRDefault="00BE311E" w:rsidP="00BE311E">
      <w:pPr>
        <w:widowControl/>
        <w:numPr>
          <w:ilvl w:val="0"/>
          <w:numId w:val="7"/>
        </w:numPr>
        <w:suppressAutoHyphens w:val="0"/>
        <w:autoSpaceDE/>
        <w:spacing w:line="276" w:lineRule="auto"/>
        <w:jc w:val="both"/>
        <w:rPr>
          <w:rFonts w:eastAsia="Times New Roman"/>
          <w:bCs/>
          <w:color w:val="000000"/>
          <w:lang w:eastAsia="bg-BG"/>
        </w:rPr>
      </w:pPr>
      <w:r w:rsidRPr="00BE311E">
        <w:rPr>
          <w:rFonts w:eastAsia="Times New Roman"/>
          <w:bCs/>
          <w:color w:val="000000"/>
          <w:lang w:eastAsia="bg-BG"/>
        </w:rPr>
        <w:t>Договор за охрана с лицензирана охранителна фирма – заверено копие.</w:t>
      </w:r>
    </w:p>
    <w:p w:rsidR="00BE311E" w:rsidRPr="00BE311E" w:rsidRDefault="00BE311E" w:rsidP="00BE311E">
      <w:pPr>
        <w:widowControl/>
        <w:numPr>
          <w:ilvl w:val="0"/>
          <w:numId w:val="7"/>
        </w:numPr>
        <w:suppressAutoHyphens w:val="0"/>
        <w:autoSpaceDE/>
        <w:spacing w:line="276" w:lineRule="auto"/>
        <w:jc w:val="both"/>
        <w:rPr>
          <w:rFonts w:eastAsia="Times New Roman"/>
          <w:bCs/>
          <w:color w:val="000000"/>
          <w:lang w:eastAsia="bg-BG"/>
        </w:rPr>
      </w:pPr>
      <w:r w:rsidRPr="00BE311E">
        <w:rPr>
          <w:rFonts w:eastAsia="Times New Roman"/>
          <w:bCs/>
          <w:color w:val="000000"/>
          <w:lang w:eastAsia="bg-BG"/>
        </w:rPr>
        <w:t>Служебна бележка за липса на задължения към Община Раднево – оригинал.</w:t>
      </w:r>
    </w:p>
    <w:p w:rsidR="00BE311E" w:rsidRPr="00BE311E" w:rsidRDefault="00BE311E" w:rsidP="00BE311E">
      <w:pPr>
        <w:widowControl/>
        <w:numPr>
          <w:ilvl w:val="0"/>
          <w:numId w:val="7"/>
        </w:numPr>
        <w:suppressAutoHyphens w:val="0"/>
        <w:autoSpaceDE/>
        <w:spacing w:line="276" w:lineRule="auto"/>
        <w:jc w:val="both"/>
        <w:rPr>
          <w:rFonts w:eastAsia="Times New Roman"/>
          <w:bCs/>
          <w:color w:val="000000"/>
          <w:lang w:eastAsia="bg-BG"/>
        </w:rPr>
      </w:pPr>
      <w:r w:rsidRPr="00BE311E">
        <w:rPr>
          <w:rFonts w:eastAsia="Times New Roman"/>
          <w:bCs/>
          <w:color w:val="000000"/>
          <w:lang w:eastAsia="bg-BG"/>
        </w:rPr>
        <w:t>За търговски обекти, находящ се в жилищна сграда с режим на етажна собственост, се изисква и съгласие на 50% + 1 от собствениците в етажната собственост, включително съгласието на всички непосредствени съседи в етажната собственост – жилищни обекти.</w:t>
      </w:r>
    </w:p>
    <w:p w:rsidR="00BE311E" w:rsidRPr="00BE311E" w:rsidRDefault="00BE311E" w:rsidP="00BE311E">
      <w:pPr>
        <w:widowControl/>
        <w:numPr>
          <w:ilvl w:val="0"/>
          <w:numId w:val="7"/>
        </w:numPr>
        <w:suppressAutoHyphens w:val="0"/>
        <w:autoSpaceDE/>
        <w:spacing w:line="276" w:lineRule="auto"/>
        <w:jc w:val="both"/>
        <w:rPr>
          <w:rFonts w:eastAsia="Times New Roman"/>
          <w:bCs/>
          <w:color w:val="000000"/>
          <w:lang w:eastAsia="bg-BG"/>
        </w:rPr>
      </w:pPr>
      <w:r w:rsidRPr="00BE311E">
        <w:rPr>
          <w:rFonts w:eastAsia="Times New Roman"/>
          <w:bCs/>
          <w:color w:val="000000"/>
          <w:lang w:eastAsia="bg-BG"/>
        </w:rPr>
        <w:t>Съгласуван с началника на Районно управление „Полиция“ – Раднево план за охрана, с приложени в него предписания и положително становище от органите на МВР и план за видеонаблюдение.</w:t>
      </w:r>
    </w:p>
    <w:p w:rsidR="00BE311E" w:rsidRPr="00BE311E" w:rsidRDefault="00BE311E" w:rsidP="00BE311E">
      <w:pPr>
        <w:widowControl/>
        <w:numPr>
          <w:ilvl w:val="0"/>
          <w:numId w:val="7"/>
        </w:numPr>
        <w:suppressAutoHyphens w:val="0"/>
        <w:autoSpaceDE/>
        <w:spacing w:after="200" w:line="276" w:lineRule="auto"/>
        <w:jc w:val="both"/>
        <w:rPr>
          <w:rFonts w:eastAsia="Times New Roman"/>
          <w:bCs/>
          <w:color w:val="000000"/>
          <w:lang w:eastAsia="bg-BG"/>
        </w:rPr>
      </w:pPr>
      <w:r w:rsidRPr="00BE311E">
        <w:rPr>
          <w:rFonts w:eastAsia="Times New Roman"/>
          <w:bCs/>
          <w:color w:val="000000"/>
          <w:lang w:eastAsia="bg-BG"/>
        </w:rPr>
        <w:t>Нотариално заверено пълномощно когато заявлението се подава от пълномощник – оригинал</w:t>
      </w:r>
    </w:p>
    <w:p w:rsidR="00BE311E" w:rsidRPr="00BE311E" w:rsidRDefault="00BE311E" w:rsidP="00BE311E">
      <w:pPr>
        <w:widowControl/>
        <w:suppressAutoHyphens w:val="0"/>
        <w:autoSpaceDE/>
        <w:jc w:val="both"/>
        <w:rPr>
          <w:rFonts w:eastAsia="Times New Roman"/>
          <w:bCs/>
          <w:color w:val="000000"/>
          <w:lang w:eastAsia="bg-BG"/>
        </w:rPr>
      </w:pPr>
    </w:p>
    <w:p w:rsidR="00BE311E" w:rsidRPr="00BE311E" w:rsidRDefault="00BE311E" w:rsidP="00BE311E">
      <w:pPr>
        <w:widowControl/>
        <w:suppressAutoHyphens w:val="0"/>
        <w:autoSpaceDE/>
        <w:ind w:left="360" w:firstLine="348"/>
        <w:jc w:val="both"/>
        <w:rPr>
          <w:rFonts w:eastAsia="Times New Roman"/>
          <w:b/>
          <w:bCs/>
          <w:color w:val="000000"/>
          <w:lang w:eastAsia="bg-BG"/>
        </w:rPr>
      </w:pPr>
      <w:r w:rsidRPr="00BE311E">
        <w:rPr>
          <w:rFonts w:eastAsia="Times New Roman"/>
          <w:b/>
          <w:bCs/>
          <w:color w:val="000000"/>
          <w:lang w:eastAsia="bg-BG"/>
        </w:rPr>
        <w:t>Декларирам, че съм запознат и ще спазвам изискванията на Наредба №1 за поддържане и опазване на обществения ред в Община Раднево.</w:t>
      </w:r>
    </w:p>
    <w:p w:rsidR="00BE311E" w:rsidRPr="00BE311E" w:rsidRDefault="00BE311E" w:rsidP="00BE311E">
      <w:pPr>
        <w:widowControl/>
        <w:suppressAutoHyphens w:val="0"/>
        <w:autoSpaceDE/>
        <w:ind w:left="360"/>
        <w:jc w:val="both"/>
        <w:rPr>
          <w:rFonts w:eastAsia="Times New Roman"/>
          <w:bCs/>
          <w:color w:val="000000"/>
          <w:lang w:eastAsia="bg-BG"/>
        </w:rPr>
      </w:pPr>
    </w:p>
    <w:p w:rsidR="00BE311E" w:rsidRPr="00BE311E" w:rsidRDefault="00BE311E" w:rsidP="00BE311E">
      <w:pPr>
        <w:widowControl/>
        <w:suppressAutoHyphens w:val="0"/>
        <w:autoSpaceDE/>
        <w:ind w:left="360"/>
        <w:jc w:val="both"/>
        <w:rPr>
          <w:rFonts w:eastAsia="Times New Roman"/>
          <w:b/>
          <w:bCs/>
          <w:color w:val="000000"/>
          <w:u w:val="single"/>
          <w:lang w:eastAsia="bg-BG"/>
        </w:rPr>
      </w:pPr>
      <w:r w:rsidRPr="00BE311E">
        <w:rPr>
          <w:rFonts w:eastAsia="Times New Roman"/>
          <w:b/>
          <w:bCs/>
          <w:color w:val="000000"/>
          <w:u w:val="single"/>
          <w:lang w:val="en-US" w:eastAsia="bg-BG"/>
        </w:rPr>
        <w:t>*</w:t>
      </w:r>
      <w:r w:rsidRPr="00BE311E">
        <w:rPr>
          <w:rFonts w:eastAsia="Times New Roman"/>
          <w:b/>
          <w:bCs/>
          <w:color w:val="000000"/>
          <w:u w:val="single"/>
          <w:lang w:eastAsia="bg-BG"/>
        </w:rPr>
        <w:t xml:space="preserve">Всички документи /без изрично оригинал/ да бъдат заверени с подпис и печат на заявителя. </w:t>
      </w:r>
    </w:p>
    <w:p w:rsidR="00BE311E" w:rsidRPr="00BE311E" w:rsidRDefault="00BE311E" w:rsidP="00BE311E">
      <w:pPr>
        <w:widowControl/>
        <w:suppressAutoHyphens w:val="0"/>
        <w:autoSpaceDE/>
        <w:ind w:left="360"/>
        <w:jc w:val="both"/>
        <w:rPr>
          <w:rFonts w:eastAsia="Times New Roman"/>
          <w:bCs/>
          <w:color w:val="000000"/>
          <w:lang w:eastAsia="bg-BG"/>
        </w:rPr>
      </w:pPr>
    </w:p>
    <w:p w:rsidR="00BE311E" w:rsidRPr="00BE311E" w:rsidRDefault="00BE311E" w:rsidP="00BE311E">
      <w:pPr>
        <w:widowControl/>
        <w:suppressAutoHyphens w:val="0"/>
        <w:autoSpaceDE/>
        <w:ind w:left="360"/>
        <w:jc w:val="both"/>
        <w:rPr>
          <w:rFonts w:eastAsia="Times New Roman"/>
          <w:b/>
          <w:bCs/>
          <w:color w:val="000000"/>
          <w:u w:val="single"/>
          <w:lang w:eastAsia="bg-BG"/>
        </w:rPr>
      </w:pPr>
      <w:r w:rsidRPr="00BE311E">
        <w:rPr>
          <w:rFonts w:eastAsia="Times New Roman"/>
          <w:b/>
          <w:bCs/>
          <w:color w:val="000000"/>
          <w:u w:val="single"/>
          <w:lang w:val="en-US" w:eastAsia="bg-BG"/>
        </w:rPr>
        <w:t>*</w:t>
      </w:r>
      <w:r w:rsidRPr="00BE311E">
        <w:rPr>
          <w:rFonts w:eastAsia="Times New Roman"/>
          <w:b/>
          <w:bCs/>
          <w:color w:val="000000"/>
          <w:u w:val="single"/>
          <w:lang w:eastAsia="bg-BG"/>
        </w:rPr>
        <w:t xml:space="preserve">Таксата се заплаща до 25-то число на предходния месец на Гише № 5 /каса/ в ЦУИГ. </w:t>
      </w:r>
    </w:p>
    <w:p w:rsidR="00BE311E" w:rsidRPr="00BE311E" w:rsidRDefault="00BE311E" w:rsidP="00BE311E">
      <w:pPr>
        <w:widowControl/>
        <w:suppressAutoHyphens w:val="0"/>
        <w:autoSpaceDE/>
        <w:ind w:left="360"/>
        <w:jc w:val="both"/>
        <w:rPr>
          <w:rFonts w:eastAsia="Times New Roman"/>
          <w:b/>
          <w:bCs/>
          <w:color w:val="000000"/>
          <w:u w:val="single"/>
          <w:lang w:eastAsia="bg-BG"/>
        </w:rPr>
      </w:pPr>
    </w:p>
    <w:p w:rsidR="00BE311E" w:rsidRPr="00BE311E" w:rsidRDefault="00BE311E" w:rsidP="00BE311E">
      <w:pPr>
        <w:widowControl/>
        <w:suppressAutoHyphens w:val="0"/>
        <w:autoSpaceDE/>
        <w:jc w:val="both"/>
        <w:rPr>
          <w:rFonts w:eastAsia="Times New Roman"/>
          <w:b/>
          <w:bCs/>
          <w:color w:val="000000"/>
          <w:u w:val="single"/>
          <w:lang w:eastAsia="bg-BG"/>
        </w:rPr>
      </w:pPr>
    </w:p>
    <w:p w:rsidR="00BE311E" w:rsidRPr="00BE311E" w:rsidRDefault="00BE311E" w:rsidP="00BE311E">
      <w:pPr>
        <w:widowControl/>
        <w:suppressAutoHyphens w:val="0"/>
        <w:autoSpaceDE/>
        <w:jc w:val="both"/>
        <w:rPr>
          <w:rFonts w:eastAsia="Times New Roman"/>
          <w:b/>
          <w:bCs/>
          <w:color w:val="000000"/>
          <w:u w:val="single"/>
          <w:lang w:eastAsia="bg-BG"/>
        </w:rPr>
      </w:pPr>
    </w:p>
    <w:p w:rsidR="00BE311E" w:rsidRPr="00BE311E" w:rsidRDefault="00BE311E" w:rsidP="00BE311E">
      <w:pPr>
        <w:widowControl/>
        <w:suppressAutoHyphens w:val="0"/>
        <w:autoSpaceDE/>
        <w:jc w:val="both"/>
        <w:rPr>
          <w:rFonts w:eastAsia="Times New Roman"/>
          <w:b/>
          <w:bCs/>
          <w:color w:val="000000"/>
          <w:u w:val="single"/>
          <w:lang w:eastAsia="bg-BG"/>
        </w:rPr>
      </w:pPr>
    </w:p>
    <w:p w:rsidR="00BE311E" w:rsidRPr="00BE311E" w:rsidRDefault="00BE311E" w:rsidP="00BE311E">
      <w:pPr>
        <w:widowControl/>
        <w:suppressAutoHyphens w:val="0"/>
        <w:autoSpaceDE/>
        <w:ind w:left="360"/>
        <w:jc w:val="both"/>
        <w:rPr>
          <w:rFonts w:eastAsia="Times New Roman"/>
          <w:b/>
          <w:bCs/>
          <w:color w:val="000000"/>
          <w:sz w:val="22"/>
          <w:szCs w:val="22"/>
          <w:u w:val="single"/>
          <w:lang w:eastAsia="bg-BG"/>
        </w:rPr>
      </w:pPr>
    </w:p>
    <w:p w:rsidR="00BE311E" w:rsidRPr="00BE311E" w:rsidRDefault="00BE311E" w:rsidP="00BE311E">
      <w:pPr>
        <w:widowControl/>
        <w:suppressAutoHyphens w:val="0"/>
        <w:autoSpaceDE/>
        <w:ind w:left="360"/>
        <w:jc w:val="both"/>
        <w:rPr>
          <w:rFonts w:eastAsia="Times New Roman"/>
          <w:bCs/>
          <w:color w:val="000000"/>
          <w:sz w:val="22"/>
          <w:szCs w:val="22"/>
          <w:lang w:eastAsia="bg-BG"/>
        </w:rPr>
      </w:pPr>
      <w:r w:rsidRPr="00BE311E">
        <w:rPr>
          <w:rFonts w:eastAsia="Times New Roman"/>
          <w:bCs/>
          <w:color w:val="000000"/>
          <w:sz w:val="22"/>
          <w:szCs w:val="22"/>
          <w:lang w:eastAsia="bg-BG"/>
        </w:rPr>
        <w:t>ДАТА…………………………г.</w:t>
      </w:r>
      <w:r w:rsidRPr="00BE311E">
        <w:rPr>
          <w:rFonts w:eastAsia="Times New Roman"/>
          <w:bCs/>
          <w:color w:val="000000"/>
          <w:sz w:val="22"/>
          <w:szCs w:val="22"/>
          <w:lang w:eastAsia="bg-BG"/>
        </w:rPr>
        <w:tab/>
        <w:t xml:space="preserve">                                                   ПОДПИС: ………………………</w:t>
      </w:r>
    </w:p>
    <w:p w:rsidR="00BE311E" w:rsidRPr="00BE311E" w:rsidRDefault="00BE311E" w:rsidP="00BE311E">
      <w:pPr>
        <w:widowControl/>
        <w:tabs>
          <w:tab w:val="left" w:pos="8042"/>
        </w:tabs>
        <w:suppressAutoHyphens w:val="0"/>
        <w:autoSpaceDE/>
        <w:ind w:left="360"/>
        <w:jc w:val="both"/>
        <w:rPr>
          <w:rFonts w:eastAsia="Times New Roman"/>
          <w:bCs/>
          <w:color w:val="000000"/>
          <w:sz w:val="22"/>
          <w:szCs w:val="22"/>
          <w:lang w:eastAsia="bg-BG"/>
        </w:rPr>
      </w:pPr>
      <w:r w:rsidRPr="00BE311E">
        <w:rPr>
          <w:rFonts w:eastAsia="Times New Roman"/>
          <w:bCs/>
          <w:color w:val="000000"/>
          <w:sz w:val="22"/>
          <w:szCs w:val="22"/>
          <w:lang w:eastAsia="bg-BG"/>
        </w:rPr>
        <w:t>ГР. РАДНЕВО                                                                                                           /подпис и печат/</w:t>
      </w:r>
    </w:p>
    <w:p w:rsidR="00BE311E" w:rsidRPr="00BE311E" w:rsidRDefault="00BE311E" w:rsidP="00BE311E">
      <w:pPr>
        <w:widowControl/>
        <w:suppressAutoHyphens w:val="0"/>
        <w:autoSpaceDE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26C5E" w:rsidRDefault="00226C5E" w:rsidP="00226C5E">
      <w:pPr>
        <w:widowControl/>
        <w:suppressAutoHyphens w:val="0"/>
        <w:autoSpaceDE/>
        <w:jc w:val="center"/>
        <w:rPr>
          <w:rFonts w:ascii="Bookman Old Style" w:eastAsia="Times New Roman" w:hAnsi="Bookman Old Style"/>
          <w:b/>
          <w:sz w:val="28"/>
          <w:szCs w:val="28"/>
          <w:u w:val="single"/>
          <w:lang w:eastAsia="en-US"/>
        </w:rPr>
      </w:pPr>
    </w:p>
    <w:p w:rsidR="000362CE" w:rsidRDefault="000362CE" w:rsidP="000362CE">
      <w:pPr>
        <w:widowControl/>
        <w:suppressAutoHyphens w:val="0"/>
        <w:autoSpaceDE/>
        <w:spacing w:after="200" w:line="276" w:lineRule="auto"/>
        <w:ind w:right="1"/>
        <w:jc w:val="center"/>
        <w:rPr>
          <w:rFonts w:ascii="Bookman Old Style" w:eastAsia="Times New Roman" w:hAnsi="Bookman Old Style" w:cs="Courier New"/>
          <w:b/>
          <w:sz w:val="24"/>
          <w:szCs w:val="24"/>
          <w:lang w:eastAsia="en-US"/>
        </w:rPr>
      </w:pPr>
    </w:p>
    <w:p w:rsidR="00D90E95" w:rsidRDefault="00D90E95" w:rsidP="000362CE">
      <w:pPr>
        <w:widowControl/>
        <w:suppressAutoHyphens w:val="0"/>
        <w:autoSpaceDE/>
        <w:spacing w:after="200" w:line="276" w:lineRule="auto"/>
        <w:ind w:right="1"/>
        <w:jc w:val="center"/>
        <w:rPr>
          <w:b/>
          <w:sz w:val="144"/>
          <w:szCs w:val="144"/>
          <w:u w:val="single"/>
        </w:rPr>
      </w:pPr>
    </w:p>
    <w:p w:rsidR="00CF744A" w:rsidRPr="000362CE" w:rsidRDefault="00CF744A" w:rsidP="000362CE">
      <w:pPr>
        <w:widowControl/>
        <w:suppressAutoHyphens w:val="0"/>
        <w:autoSpaceDE/>
        <w:spacing w:after="200" w:line="276" w:lineRule="auto"/>
        <w:ind w:right="1"/>
        <w:jc w:val="center"/>
        <w:rPr>
          <w:b/>
          <w:sz w:val="144"/>
          <w:szCs w:val="144"/>
        </w:rPr>
      </w:pPr>
    </w:p>
    <w:sectPr w:rsidR="00CF744A" w:rsidRPr="000362CE" w:rsidSect="007B7D17">
      <w:type w:val="continuous"/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50B" w:rsidRDefault="004C550B" w:rsidP="000B6098">
      <w:r>
        <w:separator/>
      </w:r>
    </w:p>
  </w:endnote>
  <w:endnote w:type="continuationSeparator" w:id="0">
    <w:p w:rsidR="004C550B" w:rsidRDefault="004C550B" w:rsidP="000B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50B" w:rsidRDefault="004C550B" w:rsidP="000B6098">
      <w:r>
        <w:separator/>
      </w:r>
    </w:p>
  </w:footnote>
  <w:footnote w:type="continuationSeparator" w:id="0">
    <w:p w:rsidR="004C550B" w:rsidRDefault="004C550B" w:rsidP="000B6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6CA9"/>
    <w:multiLevelType w:val="hybridMultilevel"/>
    <w:tmpl w:val="F5B4AF1A"/>
    <w:lvl w:ilvl="0" w:tplc="722A13B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075959"/>
    <w:multiLevelType w:val="hybridMultilevel"/>
    <w:tmpl w:val="C90E9A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E190F"/>
    <w:multiLevelType w:val="hybridMultilevel"/>
    <w:tmpl w:val="2904CA44"/>
    <w:lvl w:ilvl="0" w:tplc="C4DEEAA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37851E5A"/>
    <w:multiLevelType w:val="hybridMultilevel"/>
    <w:tmpl w:val="0DDAA6EA"/>
    <w:lvl w:ilvl="0" w:tplc="0402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67EB7ACF"/>
    <w:multiLevelType w:val="hybridMultilevel"/>
    <w:tmpl w:val="48F2FEFA"/>
    <w:lvl w:ilvl="0" w:tplc="415002B2">
      <w:start w:val="1"/>
      <w:numFmt w:val="bullet"/>
      <w:lvlText w:val=""/>
      <w:lvlJc w:val="left"/>
      <w:pPr>
        <w:tabs>
          <w:tab w:val="num" w:pos="360"/>
        </w:tabs>
        <w:ind w:left="624" w:hanging="624"/>
      </w:pPr>
      <w:rPr>
        <w:rFonts w:ascii="Haettenschweiler" w:hAnsi="Haettenschweiler" w:hint="default"/>
        <w:sz w:val="32"/>
        <w:szCs w:val="16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64713"/>
    <w:multiLevelType w:val="hybridMultilevel"/>
    <w:tmpl w:val="BBE84204"/>
    <w:lvl w:ilvl="0" w:tplc="D93A33A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275505B"/>
    <w:multiLevelType w:val="hybridMultilevel"/>
    <w:tmpl w:val="64AC8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3E"/>
    <w:rsid w:val="00015102"/>
    <w:rsid w:val="00022A75"/>
    <w:rsid w:val="0003465E"/>
    <w:rsid w:val="000362CE"/>
    <w:rsid w:val="00036BD9"/>
    <w:rsid w:val="000543D2"/>
    <w:rsid w:val="000603AD"/>
    <w:rsid w:val="00065F6C"/>
    <w:rsid w:val="000675E7"/>
    <w:rsid w:val="00083F08"/>
    <w:rsid w:val="00085F88"/>
    <w:rsid w:val="00097D93"/>
    <w:rsid w:val="000A51D6"/>
    <w:rsid w:val="000B3F4A"/>
    <w:rsid w:val="000B6098"/>
    <w:rsid w:val="000B682D"/>
    <w:rsid w:val="000C2166"/>
    <w:rsid w:val="000D4741"/>
    <w:rsid w:val="000D7AF4"/>
    <w:rsid w:val="000E3B29"/>
    <w:rsid w:val="000F7718"/>
    <w:rsid w:val="00105093"/>
    <w:rsid w:val="00116371"/>
    <w:rsid w:val="00122E10"/>
    <w:rsid w:val="00130E81"/>
    <w:rsid w:val="00141AB8"/>
    <w:rsid w:val="001541D1"/>
    <w:rsid w:val="001629AF"/>
    <w:rsid w:val="00164122"/>
    <w:rsid w:val="00184798"/>
    <w:rsid w:val="00194AE6"/>
    <w:rsid w:val="001956B4"/>
    <w:rsid w:val="001A0256"/>
    <w:rsid w:val="001A1FB0"/>
    <w:rsid w:val="001B5981"/>
    <w:rsid w:val="001D16BD"/>
    <w:rsid w:val="0020128F"/>
    <w:rsid w:val="0020529A"/>
    <w:rsid w:val="00211461"/>
    <w:rsid w:val="0021351F"/>
    <w:rsid w:val="00215D3E"/>
    <w:rsid w:val="00224B16"/>
    <w:rsid w:val="0022545C"/>
    <w:rsid w:val="0022614F"/>
    <w:rsid w:val="00226C5E"/>
    <w:rsid w:val="0023697D"/>
    <w:rsid w:val="00236A31"/>
    <w:rsid w:val="002539C8"/>
    <w:rsid w:val="00260980"/>
    <w:rsid w:val="00265200"/>
    <w:rsid w:val="00274DE9"/>
    <w:rsid w:val="00290962"/>
    <w:rsid w:val="002A3FBD"/>
    <w:rsid w:val="002B47BD"/>
    <w:rsid w:val="002B633F"/>
    <w:rsid w:val="002C5C53"/>
    <w:rsid w:val="002D6163"/>
    <w:rsid w:val="002E3162"/>
    <w:rsid w:val="002F5E47"/>
    <w:rsid w:val="003001FA"/>
    <w:rsid w:val="00310750"/>
    <w:rsid w:val="003230C4"/>
    <w:rsid w:val="003237B6"/>
    <w:rsid w:val="00336729"/>
    <w:rsid w:val="00343BD6"/>
    <w:rsid w:val="003520E9"/>
    <w:rsid w:val="00352E2F"/>
    <w:rsid w:val="003558A5"/>
    <w:rsid w:val="003B1986"/>
    <w:rsid w:val="003C25B7"/>
    <w:rsid w:val="003D7CD8"/>
    <w:rsid w:val="003E7D0F"/>
    <w:rsid w:val="003F0F81"/>
    <w:rsid w:val="0040683C"/>
    <w:rsid w:val="00411F40"/>
    <w:rsid w:val="00424895"/>
    <w:rsid w:val="00427DF6"/>
    <w:rsid w:val="00461B4D"/>
    <w:rsid w:val="004654FA"/>
    <w:rsid w:val="00467702"/>
    <w:rsid w:val="00472C35"/>
    <w:rsid w:val="00476512"/>
    <w:rsid w:val="004903C3"/>
    <w:rsid w:val="004A07D5"/>
    <w:rsid w:val="004C4903"/>
    <w:rsid w:val="004C550B"/>
    <w:rsid w:val="004D1E0D"/>
    <w:rsid w:val="004D5E66"/>
    <w:rsid w:val="004F6487"/>
    <w:rsid w:val="0050512F"/>
    <w:rsid w:val="00507308"/>
    <w:rsid w:val="00526DD8"/>
    <w:rsid w:val="005278DD"/>
    <w:rsid w:val="005368A1"/>
    <w:rsid w:val="005503DB"/>
    <w:rsid w:val="00564CFA"/>
    <w:rsid w:val="005675F7"/>
    <w:rsid w:val="00567C90"/>
    <w:rsid w:val="00571B2A"/>
    <w:rsid w:val="00575728"/>
    <w:rsid w:val="0058250F"/>
    <w:rsid w:val="005A2691"/>
    <w:rsid w:val="005A3464"/>
    <w:rsid w:val="005D6BA1"/>
    <w:rsid w:val="005E0AC6"/>
    <w:rsid w:val="005E1CBF"/>
    <w:rsid w:val="005E23C2"/>
    <w:rsid w:val="005E6A3D"/>
    <w:rsid w:val="005F0020"/>
    <w:rsid w:val="006000CE"/>
    <w:rsid w:val="0060378C"/>
    <w:rsid w:val="006047AB"/>
    <w:rsid w:val="006064E8"/>
    <w:rsid w:val="006119CE"/>
    <w:rsid w:val="00612088"/>
    <w:rsid w:val="00613B82"/>
    <w:rsid w:val="00634AF0"/>
    <w:rsid w:val="0065277B"/>
    <w:rsid w:val="00666152"/>
    <w:rsid w:val="00671C03"/>
    <w:rsid w:val="006757CC"/>
    <w:rsid w:val="00682D4D"/>
    <w:rsid w:val="0069052C"/>
    <w:rsid w:val="00693ED5"/>
    <w:rsid w:val="006A38E7"/>
    <w:rsid w:val="006A78B5"/>
    <w:rsid w:val="006B1308"/>
    <w:rsid w:val="006C00B7"/>
    <w:rsid w:val="006C49C1"/>
    <w:rsid w:val="006D1011"/>
    <w:rsid w:val="006D2285"/>
    <w:rsid w:val="006D57A3"/>
    <w:rsid w:val="006E1B5B"/>
    <w:rsid w:val="006F7651"/>
    <w:rsid w:val="00714135"/>
    <w:rsid w:val="00714E7D"/>
    <w:rsid w:val="00717866"/>
    <w:rsid w:val="007246F5"/>
    <w:rsid w:val="0072646D"/>
    <w:rsid w:val="00747A82"/>
    <w:rsid w:val="007619FE"/>
    <w:rsid w:val="00763706"/>
    <w:rsid w:val="007655C8"/>
    <w:rsid w:val="00776ED0"/>
    <w:rsid w:val="007875A4"/>
    <w:rsid w:val="00791436"/>
    <w:rsid w:val="0079761D"/>
    <w:rsid w:val="007A0F40"/>
    <w:rsid w:val="007A208B"/>
    <w:rsid w:val="007B7D17"/>
    <w:rsid w:val="007C66E0"/>
    <w:rsid w:val="007D1D84"/>
    <w:rsid w:val="007F08F4"/>
    <w:rsid w:val="007F6A4C"/>
    <w:rsid w:val="00807089"/>
    <w:rsid w:val="00837B8A"/>
    <w:rsid w:val="008517D4"/>
    <w:rsid w:val="00851A8E"/>
    <w:rsid w:val="00856FC8"/>
    <w:rsid w:val="00865955"/>
    <w:rsid w:val="008736A5"/>
    <w:rsid w:val="008770B1"/>
    <w:rsid w:val="00885BF5"/>
    <w:rsid w:val="00890A35"/>
    <w:rsid w:val="00896E26"/>
    <w:rsid w:val="008B2A24"/>
    <w:rsid w:val="008B378C"/>
    <w:rsid w:val="008B3951"/>
    <w:rsid w:val="008B5895"/>
    <w:rsid w:val="008D4BBE"/>
    <w:rsid w:val="008E73EF"/>
    <w:rsid w:val="0090348D"/>
    <w:rsid w:val="009034C4"/>
    <w:rsid w:val="0091404D"/>
    <w:rsid w:val="00917FD2"/>
    <w:rsid w:val="0092607F"/>
    <w:rsid w:val="00933999"/>
    <w:rsid w:val="00934D30"/>
    <w:rsid w:val="00940A58"/>
    <w:rsid w:val="00951394"/>
    <w:rsid w:val="009669C6"/>
    <w:rsid w:val="009701D2"/>
    <w:rsid w:val="00983935"/>
    <w:rsid w:val="00990AC4"/>
    <w:rsid w:val="009A54D9"/>
    <w:rsid w:val="009B2C18"/>
    <w:rsid w:val="009B3141"/>
    <w:rsid w:val="009C025B"/>
    <w:rsid w:val="009C4853"/>
    <w:rsid w:val="009C617A"/>
    <w:rsid w:val="009D46C5"/>
    <w:rsid w:val="009D5BF4"/>
    <w:rsid w:val="009E4335"/>
    <w:rsid w:val="009E6F6E"/>
    <w:rsid w:val="009F1AA5"/>
    <w:rsid w:val="009F3E58"/>
    <w:rsid w:val="009F4A1D"/>
    <w:rsid w:val="009F6E07"/>
    <w:rsid w:val="00A01F17"/>
    <w:rsid w:val="00A02CFF"/>
    <w:rsid w:val="00A15495"/>
    <w:rsid w:val="00A2023B"/>
    <w:rsid w:val="00A25FA5"/>
    <w:rsid w:val="00A43DFE"/>
    <w:rsid w:val="00A5502A"/>
    <w:rsid w:val="00A60EDA"/>
    <w:rsid w:val="00A63BDD"/>
    <w:rsid w:val="00A76513"/>
    <w:rsid w:val="00A904F3"/>
    <w:rsid w:val="00A93F33"/>
    <w:rsid w:val="00A95B0A"/>
    <w:rsid w:val="00AB2BC0"/>
    <w:rsid w:val="00AB5E7B"/>
    <w:rsid w:val="00AC56CF"/>
    <w:rsid w:val="00AD6B8C"/>
    <w:rsid w:val="00AD7AEA"/>
    <w:rsid w:val="00B00B87"/>
    <w:rsid w:val="00B05411"/>
    <w:rsid w:val="00B06BA3"/>
    <w:rsid w:val="00B12B70"/>
    <w:rsid w:val="00B5416A"/>
    <w:rsid w:val="00B75D2A"/>
    <w:rsid w:val="00B96615"/>
    <w:rsid w:val="00BA2FE6"/>
    <w:rsid w:val="00BC42D5"/>
    <w:rsid w:val="00BD4196"/>
    <w:rsid w:val="00BE01B8"/>
    <w:rsid w:val="00BE311E"/>
    <w:rsid w:val="00BF05B4"/>
    <w:rsid w:val="00BF791E"/>
    <w:rsid w:val="00C02B5E"/>
    <w:rsid w:val="00C122CA"/>
    <w:rsid w:val="00C207D7"/>
    <w:rsid w:val="00C33048"/>
    <w:rsid w:val="00C35AB8"/>
    <w:rsid w:val="00C367E1"/>
    <w:rsid w:val="00C37C86"/>
    <w:rsid w:val="00C41FA9"/>
    <w:rsid w:val="00C43E67"/>
    <w:rsid w:val="00C52BD2"/>
    <w:rsid w:val="00C61B39"/>
    <w:rsid w:val="00C75895"/>
    <w:rsid w:val="00C77B25"/>
    <w:rsid w:val="00C81F3E"/>
    <w:rsid w:val="00CB571D"/>
    <w:rsid w:val="00CE2908"/>
    <w:rsid w:val="00CF005B"/>
    <w:rsid w:val="00CF744A"/>
    <w:rsid w:val="00D030BC"/>
    <w:rsid w:val="00D05352"/>
    <w:rsid w:val="00D06ACB"/>
    <w:rsid w:val="00D12BAD"/>
    <w:rsid w:val="00D206C1"/>
    <w:rsid w:val="00D2116A"/>
    <w:rsid w:val="00D2234B"/>
    <w:rsid w:val="00D61A29"/>
    <w:rsid w:val="00D76434"/>
    <w:rsid w:val="00D777F5"/>
    <w:rsid w:val="00D85313"/>
    <w:rsid w:val="00D90E95"/>
    <w:rsid w:val="00D9780F"/>
    <w:rsid w:val="00DA00CF"/>
    <w:rsid w:val="00DA2051"/>
    <w:rsid w:val="00DA5AB8"/>
    <w:rsid w:val="00DB71FB"/>
    <w:rsid w:val="00DD610F"/>
    <w:rsid w:val="00DF0DFE"/>
    <w:rsid w:val="00DF3726"/>
    <w:rsid w:val="00E10C03"/>
    <w:rsid w:val="00E10D22"/>
    <w:rsid w:val="00E1255F"/>
    <w:rsid w:val="00E15080"/>
    <w:rsid w:val="00E2545A"/>
    <w:rsid w:val="00E34408"/>
    <w:rsid w:val="00E55555"/>
    <w:rsid w:val="00E65E91"/>
    <w:rsid w:val="00E72D77"/>
    <w:rsid w:val="00E76556"/>
    <w:rsid w:val="00EA2A6A"/>
    <w:rsid w:val="00EA2F89"/>
    <w:rsid w:val="00EC3B5A"/>
    <w:rsid w:val="00EC7BA4"/>
    <w:rsid w:val="00EE590D"/>
    <w:rsid w:val="00EF6BBF"/>
    <w:rsid w:val="00F00A57"/>
    <w:rsid w:val="00F0657F"/>
    <w:rsid w:val="00F06D13"/>
    <w:rsid w:val="00F16BBC"/>
    <w:rsid w:val="00F1739F"/>
    <w:rsid w:val="00F24D5E"/>
    <w:rsid w:val="00F25052"/>
    <w:rsid w:val="00F26AC4"/>
    <w:rsid w:val="00F36380"/>
    <w:rsid w:val="00F558B9"/>
    <w:rsid w:val="00F723CD"/>
    <w:rsid w:val="00F73052"/>
    <w:rsid w:val="00F95662"/>
    <w:rsid w:val="00F96AD8"/>
    <w:rsid w:val="00F97D1C"/>
    <w:rsid w:val="00FA04EA"/>
    <w:rsid w:val="00FA5E89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F2A265F-FC5B-444D-9E5D-3D2A93B8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4D9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36729"/>
    <w:pPr>
      <w:widowControl/>
      <w:suppressAutoHyphens w:val="0"/>
      <w:autoSpaceDE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Изнесен текст Знак"/>
    <w:basedOn w:val="a0"/>
    <w:link w:val="a3"/>
    <w:rsid w:val="003367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5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5AB8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nhideWhenUsed/>
    <w:rsid w:val="000B6098"/>
    <w:pPr>
      <w:widowControl/>
      <w:tabs>
        <w:tab w:val="center" w:pos="4536"/>
        <w:tab w:val="right" w:pos="9072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Горен колонтитул Знак"/>
    <w:basedOn w:val="a0"/>
    <w:link w:val="a7"/>
    <w:rsid w:val="000B6098"/>
  </w:style>
  <w:style w:type="paragraph" w:styleId="a9">
    <w:name w:val="footer"/>
    <w:basedOn w:val="a"/>
    <w:link w:val="aa"/>
    <w:unhideWhenUsed/>
    <w:rsid w:val="000B6098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0B6098"/>
  </w:style>
  <w:style w:type="numbering" w:customStyle="1" w:styleId="1">
    <w:name w:val="Без списък1"/>
    <w:next w:val="a2"/>
    <w:semiHidden/>
    <w:rsid w:val="009E4335"/>
  </w:style>
  <w:style w:type="table" w:customStyle="1" w:styleId="10">
    <w:name w:val="Мрежа в таблица1"/>
    <w:basedOn w:val="a1"/>
    <w:next w:val="a5"/>
    <w:rsid w:val="009E4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9E4335"/>
  </w:style>
  <w:style w:type="character" w:customStyle="1" w:styleId="ac">
    <w:name w:val="Основен текст Знак"/>
    <w:link w:val="ad"/>
    <w:rsid w:val="009E4335"/>
    <w:rPr>
      <w:shd w:val="clear" w:color="auto" w:fill="FFFFFF"/>
    </w:rPr>
  </w:style>
  <w:style w:type="paragraph" w:styleId="ad">
    <w:name w:val="Body Text"/>
    <w:basedOn w:val="a"/>
    <w:link w:val="ac"/>
    <w:rsid w:val="009E4335"/>
    <w:pPr>
      <w:widowControl/>
      <w:shd w:val="clear" w:color="auto" w:fill="FFFFFF"/>
      <w:suppressAutoHyphens w:val="0"/>
      <w:autoSpaceDE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ен текст Знак1"/>
    <w:basedOn w:val="a0"/>
    <w:uiPriority w:val="99"/>
    <w:semiHidden/>
    <w:rsid w:val="009E4335"/>
  </w:style>
  <w:style w:type="character" w:customStyle="1" w:styleId="1pt">
    <w:name w:val="Основен текст + Разредка 1 pt"/>
    <w:rsid w:val="009E4335"/>
    <w:rPr>
      <w:spacing w:val="30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53AC0-353E-4BED-8E78-D4187A60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2021-03-26T13:35:00Z</cp:lastPrinted>
  <dcterms:created xsi:type="dcterms:W3CDTF">2021-04-13T10:08:00Z</dcterms:created>
  <dcterms:modified xsi:type="dcterms:W3CDTF">2021-04-13T10:08:00Z</dcterms:modified>
</cp:coreProperties>
</file>